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77"/>
        <w:gridCol w:w="5795"/>
      </w:tblGrid>
      <w:tr w:rsidR="00702693" w:rsidRPr="007026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18"/>
              <w:gridCol w:w="454"/>
            </w:tblGrid>
            <w:tr w:rsidR="00702693" w:rsidRPr="00702693">
              <w:trPr>
                <w:tblCellSpacing w:w="0" w:type="dxa"/>
              </w:trPr>
              <w:tc>
                <w:tcPr>
                  <w:tcW w:w="4750" w:type="pct"/>
                  <w:vAlign w:val="center"/>
                  <w:hideMark/>
                </w:tcPr>
                <w:p w:rsidR="00702693" w:rsidRPr="00702693" w:rsidRDefault="00702693" w:rsidP="00702693">
                  <w:pPr>
                    <w:spacing w:line="240" w:lineRule="auto"/>
                    <w:rPr>
                      <w:rFonts w:eastAsia="Times New Roman" w:cs="Times New Roman"/>
                      <w:szCs w:val="24"/>
                      <w:lang w:eastAsia="et-EE"/>
                    </w:rPr>
                  </w:pPr>
                  <w:r w:rsidRPr="00702693">
                    <w:rPr>
                      <w:rFonts w:eastAsia="Times New Roman" w:cs="Times New Roman"/>
                      <w:szCs w:val="24"/>
                      <w:lang w:eastAsia="et-EE"/>
                    </w:rPr>
                    <w:t>EEK0066 - Ehituskonstruktsioonid arhitektidele, kivi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693" w:rsidRPr="00702693" w:rsidRDefault="00702693" w:rsidP="00702693">
                  <w:pPr>
                    <w:spacing w:line="240" w:lineRule="auto"/>
                    <w:jc w:val="right"/>
                    <w:rPr>
                      <w:rFonts w:eastAsia="Times New Roman" w:cs="Times New Roman"/>
                      <w:szCs w:val="24"/>
                      <w:lang w:eastAsia="et-EE"/>
                    </w:rPr>
                  </w:pPr>
                </w:p>
              </w:tc>
            </w:tr>
          </w:tbl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02693" w:rsidRPr="0070269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vanish/>
                <w:szCs w:val="24"/>
                <w:lang w:eastAsia="et-EE"/>
              </w:rPr>
            </w:pPr>
          </w:p>
        </w:tc>
      </w:tr>
      <w:tr w:rsidR="00702693" w:rsidRPr="0070269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vanish/>
                <w:szCs w:val="24"/>
                <w:lang w:eastAsia="et-EE"/>
              </w:rPr>
            </w:pPr>
          </w:p>
        </w:tc>
      </w:tr>
      <w:tr w:rsidR="00702693" w:rsidRPr="0070269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vanish/>
                <w:szCs w:val="24"/>
                <w:lang w:eastAsia="et-EE"/>
              </w:rPr>
            </w:pPr>
          </w:p>
        </w:tc>
      </w:tr>
      <w:tr w:rsidR="00702693" w:rsidRPr="007026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kood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EEK0066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nimetus eesti k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Ehituskonstruktsioonid arhitektidele, kivi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nimetus inglise k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Construction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Elements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for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Architects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,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Stone</w:t>
            </w:r>
            <w:proofErr w:type="spellEnd"/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maht AP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1.0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maht EAP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2.00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kontrollivorm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eksam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õpetamise semester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kevad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õppejõud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Väino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Voltri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(eesti keel) 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viimane õpetamise semester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2014/2015 kevad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eesmärgid eesti k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Anda ülevaade peamistest kivikonstruktsioonis hoonetele esitatavatest nõuetest, peamistest hoonete tarinditest, konstruktsiooni tüüpidest, arhitektuursetest detailidest ning nende projekteerimise põhimõtetest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õpiväljundid eesti k.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Oskus kavandada hoonete kivist konstruktsioone, hoone kivist osi ning detaile. Anda ehitustehnilisi lahendusi ehitusprojekti arhitektuurse osa koosseisus kivikonstruktsioonis hoonetele 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õppeaine sisu lühikirjeldus eesti k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Kivist hoonete tarindid läbi aegade. Projekteerimist reguleerivad dokumendid. Kivist ehitustarindid ning kandeskeemid. Väikehoonete kivikonstruktsioonid. Korrusmajade ja suureavaliste hoonete konstruktiivsed lahendused. Energiasäästlik projekteerimine. Kivist müüritiste renoveerimine. Tuleohutus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hindamiskriteeriumid e.k.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AF746B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hyperlink r:id="rId4" w:history="1">
              <w:r w:rsidR="00702693">
                <w:rPr>
                  <w:rFonts w:eastAsia="Times New Roman" w:cs="Times New Roman"/>
                  <w:noProof/>
                  <w:color w:val="0000FF"/>
                  <w:szCs w:val="24"/>
                  <w:lang w:eastAsia="et-EE"/>
                </w:rPr>
                <w:drawing>
                  <wp:inline distT="0" distB="0" distL="0" distR="0">
                    <wp:extent cx="106045" cy="106045"/>
                    <wp:effectExtent l="19050" t="0" r="8255" b="0"/>
                    <wp:docPr id="5" name="Pilt 5" descr="vaata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vaata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04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02693" w:rsidRPr="00702693">
                <w:rPr>
                  <w:rFonts w:eastAsia="Times New Roman" w:cs="Times New Roman"/>
                  <w:color w:val="0000FF"/>
                  <w:szCs w:val="24"/>
                  <w:u w:val="single"/>
                  <w:lang w:eastAsia="et-EE"/>
                </w:rPr>
                <w:t> </w:t>
              </w:r>
            </w:hyperlink>
            <w:r w:rsidR="00702693" w:rsidRPr="00702693">
              <w:rPr>
                <w:rFonts w:eastAsia="Times New Roman" w:cs="Times New Roman"/>
                <w:szCs w:val="24"/>
                <w:lang w:eastAsia="et-EE"/>
              </w:rPr>
              <w:t>  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 xml:space="preserve">hindamiskriteeriumid </w:t>
            </w:r>
            <w:proofErr w:type="spellStart"/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i.k</w:t>
            </w:r>
            <w:proofErr w:type="spellEnd"/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.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AF746B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hyperlink r:id="rId6" w:history="1">
              <w:r w:rsidR="00702693">
                <w:rPr>
                  <w:rFonts w:eastAsia="Times New Roman" w:cs="Times New Roman"/>
                  <w:noProof/>
                  <w:color w:val="0000FF"/>
                  <w:szCs w:val="24"/>
                  <w:lang w:eastAsia="et-EE"/>
                </w:rPr>
                <w:drawing>
                  <wp:inline distT="0" distB="0" distL="0" distR="0">
                    <wp:extent cx="106045" cy="106045"/>
                    <wp:effectExtent l="19050" t="0" r="8255" b="0"/>
                    <wp:docPr id="6" name="Pilt 6" descr="vaata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vaata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04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02693" w:rsidRPr="00702693">
                <w:rPr>
                  <w:rFonts w:eastAsia="Times New Roman" w:cs="Times New Roman"/>
                  <w:color w:val="0000FF"/>
                  <w:szCs w:val="24"/>
                  <w:u w:val="single"/>
                  <w:lang w:eastAsia="et-EE"/>
                </w:rPr>
                <w:t> </w:t>
              </w:r>
            </w:hyperlink>
            <w:r w:rsidR="00702693" w:rsidRPr="00702693">
              <w:rPr>
                <w:rFonts w:eastAsia="Times New Roman" w:cs="Times New Roman"/>
                <w:szCs w:val="24"/>
                <w:lang w:eastAsia="et-EE"/>
              </w:rPr>
              <w:t>  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õppekirjandus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Matti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Höytyä-Yrjö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Vänataned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,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Muuratut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rakennukset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1988; T.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Masso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, Väikemajad 1990.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Details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for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Passive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 xml:space="preserve"> </w:t>
            </w:r>
            <w:proofErr w:type="spellStart"/>
            <w:r w:rsidRPr="00702693">
              <w:rPr>
                <w:rFonts w:eastAsia="Times New Roman" w:cs="Times New Roman"/>
                <w:szCs w:val="24"/>
                <w:lang w:eastAsia="et-EE"/>
              </w:rPr>
              <w:t>Houses</w:t>
            </w:r>
            <w:proofErr w:type="spellEnd"/>
            <w:r w:rsidRPr="00702693">
              <w:rPr>
                <w:rFonts w:eastAsia="Times New Roman" w:cs="Times New Roman"/>
                <w:szCs w:val="24"/>
                <w:lang w:eastAsia="et-EE"/>
              </w:rPr>
              <w:t>, Viin 2008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eeldusaine 1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AF746B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hyperlink r:id="rId7" w:history="1">
              <w:r w:rsidR="00702693" w:rsidRPr="00702693">
                <w:rPr>
                  <w:rFonts w:eastAsia="Times New Roman" w:cs="Times New Roman"/>
                  <w:color w:val="0000FF"/>
                  <w:szCs w:val="24"/>
                  <w:u w:val="single"/>
                  <w:lang w:eastAsia="et-EE"/>
                </w:rPr>
                <w:t>EPM3500 - Ehitusmaterjalid</w:t>
              </w:r>
            </w:hyperlink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statsionaarõpe:     nädalatunnid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1.5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     loenguid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0.5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     praktikume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0.0</w:t>
            </w:r>
          </w:p>
        </w:tc>
      </w:tr>
      <w:tr w:rsidR="00702693" w:rsidRPr="00702693" w:rsidTr="00702693">
        <w:trPr>
          <w:tblCellSpacing w:w="0" w:type="dxa"/>
        </w:trPr>
        <w:tc>
          <w:tcPr>
            <w:tcW w:w="1806" w:type="pct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b/>
                <w:bCs/>
                <w:szCs w:val="24"/>
                <w:lang w:eastAsia="et-EE"/>
              </w:rPr>
              <w:t>     harjutusi</w:t>
            </w:r>
          </w:p>
        </w:tc>
        <w:tc>
          <w:tcPr>
            <w:tcW w:w="3194" w:type="pct"/>
            <w:vAlign w:val="center"/>
            <w:hideMark/>
          </w:tcPr>
          <w:p w:rsidR="00702693" w:rsidRPr="00702693" w:rsidRDefault="00702693" w:rsidP="00702693">
            <w:pPr>
              <w:spacing w:line="240" w:lineRule="auto"/>
              <w:rPr>
                <w:rFonts w:eastAsia="Times New Roman" w:cs="Times New Roman"/>
                <w:szCs w:val="24"/>
                <w:lang w:eastAsia="et-EE"/>
              </w:rPr>
            </w:pPr>
            <w:r w:rsidRPr="00702693">
              <w:rPr>
                <w:rFonts w:eastAsia="Times New Roman" w:cs="Times New Roman"/>
                <w:szCs w:val="24"/>
                <w:lang w:eastAsia="et-EE"/>
              </w:rPr>
              <w:t>1.0</w:t>
            </w:r>
          </w:p>
        </w:tc>
      </w:tr>
    </w:tbl>
    <w:p w:rsidR="003B386B" w:rsidRDefault="003B386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94"/>
        <w:gridCol w:w="7578"/>
      </w:tblGrid>
      <w:tr w:rsidR="007C1579" w:rsidRPr="00664485" w:rsidTr="001D7970">
        <w:trPr>
          <w:tblCellSpacing w:w="0" w:type="dxa"/>
        </w:trPr>
        <w:tc>
          <w:tcPr>
            <w:tcW w:w="0" w:type="auto"/>
            <w:hideMark/>
          </w:tcPr>
          <w:p w:rsidR="007C1579" w:rsidRPr="00664485" w:rsidRDefault="007C1579" w:rsidP="001D7970">
            <w:pPr>
              <w:rPr>
                <w:szCs w:val="24"/>
                <w:lang w:eastAsia="et-EE"/>
              </w:rPr>
            </w:pPr>
            <w:r w:rsidRPr="00664485">
              <w:rPr>
                <w:b/>
                <w:bCs/>
                <w:szCs w:val="24"/>
                <w:lang w:eastAsia="et-EE"/>
              </w:rPr>
              <w:t>õppekirjandus</w:t>
            </w:r>
          </w:p>
        </w:tc>
        <w:tc>
          <w:tcPr>
            <w:tcW w:w="0" w:type="auto"/>
            <w:vAlign w:val="center"/>
            <w:hideMark/>
          </w:tcPr>
          <w:p w:rsidR="007C1579" w:rsidRPr="00664485" w:rsidRDefault="007C1579" w:rsidP="007C1579">
            <w:pPr>
              <w:spacing w:line="240" w:lineRule="auto"/>
              <w:rPr>
                <w:szCs w:val="24"/>
                <w:lang w:eastAsia="et-EE"/>
              </w:rPr>
            </w:pPr>
            <w:r w:rsidRPr="00664485">
              <w:rPr>
                <w:szCs w:val="24"/>
                <w:lang w:eastAsia="et-EE"/>
              </w:rPr>
              <w:t xml:space="preserve">Põhikirjandus - Loengud internetis </w:t>
            </w:r>
            <w:r w:rsidRPr="00664485">
              <w:rPr>
                <w:szCs w:val="24"/>
                <w:lang w:eastAsia="et-EE"/>
              </w:rPr>
              <w:br/>
              <w:t>Soovituslik:</w:t>
            </w:r>
            <w:r w:rsidRPr="00664485">
              <w:rPr>
                <w:szCs w:val="24"/>
                <w:lang w:eastAsia="et-EE"/>
              </w:rPr>
              <w:br/>
              <w:t xml:space="preserve">1. </w:t>
            </w:r>
            <w:proofErr w:type="spellStart"/>
            <w:r w:rsidRPr="00664485">
              <w:rPr>
                <w:szCs w:val="24"/>
                <w:lang w:eastAsia="et-EE"/>
              </w:rPr>
              <w:t>Пособие</w:t>
            </w:r>
            <w:proofErr w:type="spellEnd"/>
            <w:r w:rsidRPr="00664485">
              <w:rPr>
                <w:szCs w:val="24"/>
                <w:lang w:eastAsia="et-EE"/>
              </w:rPr>
              <w:t xml:space="preserve"> </w:t>
            </w:r>
            <w:proofErr w:type="spellStart"/>
            <w:r w:rsidRPr="00664485">
              <w:rPr>
                <w:szCs w:val="24"/>
                <w:lang w:eastAsia="et-EE"/>
              </w:rPr>
              <w:t>по</w:t>
            </w:r>
            <w:proofErr w:type="spellEnd"/>
            <w:r w:rsidRPr="00664485">
              <w:rPr>
                <w:szCs w:val="24"/>
                <w:lang w:eastAsia="et-EE"/>
              </w:rPr>
              <w:t xml:space="preserve"> </w:t>
            </w:r>
            <w:proofErr w:type="spellStart"/>
            <w:r w:rsidRPr="00664485">
              <w:rPr>
                <w:szCs w:val="24"/>
                <w:lang w:eastAsia="et-EE"/>
              </w:rPr>
              <w:t>проектированию</w:t>
            </w:r>
            <w:proofErr w:type="spellEnd"/>
            <w:r w:rsidRPr="00664485">
              <w:rPr>
                <w:szCs w:val="24"/>
                <w:lang w:eastAsia="et-EE"/>
              </w:rPr>
              <w:t xml:space="preserve"> </w:t>
            </w:r>
            <w:proofErr w:type="spellStart"/>
            <w:r w:rsidRPr="00664485">
              <w:rPr>
                <w:szCs w:val="24"/>
                <w:lang w:eastAsia="et-EE"/>
              </w:rPr>
              <w:t>каменных</w:t>
            </w:r>
            <w:proofErr w:type="spellEnd"/>
            <w:r w:rsidRPr="00664485">
              <w:rPr>
                <w:szCs w:val="24"/>
                <w:lang w:eastAsia="et-EE"/>
              </w:rPr>
              <w:t xml:space="preserve"> и </w:t>
            </w:r>
            <w:proofErr w:type="spellStart"/>
            <w:r w:rsidRPr="00664485">
              <w:rPr>
                <w:szCs w:val="24"/>
                <w:lang w:eastAsia="et-EE"/>
              </w:rPr>
              <w:t>армокаменных</w:t>
            </w:r>
            <w:proofErr w:type="spellEnd"/>
            <w:r w:rsidRPr="00664485">
              <w:rPr>
                <w:szCs w:val="24"/>
                <w:lang w:eastAsia="et-EE"/>
              </w:rPr>
              <w:t xml:space="preserve"> </w:t>
            </w:r>
            <w:proofErr w:type="spellStart"/>
            <w:r w:rsidRPr="00664485">
              <w:rPr>
                <w:szCs w:val="24"/>
                <w:lang w:eastAsia="et-EE"/>
              </w:rPr>
              <w:t>конструкций</w:t>
            </w:r>
            <w:proofErr w:type="spellEnd"/>
            <w:r w:rsidRPr="00664485">
              <w:rPr>
                <w:szCs w:val="24"/>
                <w:lang w:eastAsia="et-EE"/>
              </w:rPr>
              <w:t xml:space="preserve"> (к </w:t>
            </w:r>
            <w:proofErr w:type="spellStart"/>
            <w:r w:rsidRPr="00664485">
              <w:rPr>
                <w:szCs w:val="24"/>
                <w:lang w:eastAsia="et-EE"/>
              </w:rPr>
              <w:t>СНиП</w:t>
            </w:r>
            <w:proofErr w:type="spellEnd"/>
            <w:r w:rsidRPr="00664485">
              <w:rPr>
                <w:szCs w:val="24"/>
                <w:lang w:eastAsia="et-EE"/>
              </w:rPr>
              <w:t xml:space="preserve"> II-22-81).</w:t>
            </w:r>
            <w:r w:rsidRPr="00664485">
              <w:rPr>
                <w:szCs w:val="24"/>
                <w:lang w:eastAsia="et-EE"/>
              </w:rPr>
              <w:br/>
              <w:t>2. EVS 1996-1-1:2008 Kivikonstruktsioonid</w:t>
            </w:r>
          </w:p>
        </w:tc>
      </w:tr>
    </w:tbl>
    <w:p w:rsidR="00C44833" w:rsidRPr="00C44833" w:rsidRDefault="00C44833" w:rsidP="00C44833">
      <w:pPr>
        <w:pStyle w:val="Normala"/>
        <w:ind w:left="0" w:firstLine="0"/>
        <w:rPr>
          <w:sz w:val="24"/>
          <w:szCs w:val="24"/>
        </w:rPr>
      </w:pPr>
      <w:r w:rsidRPr="00C44833">
        <w:rPr>
          <w:sz w:val="24"/>
          <w:szCs w:val="24"/>
        </w:rPr>
        <w:t>Materjalid internetis –</w:t>
      </w:r>
    </w:p>
    <w:p w:rsidR="00C44833" w:rsidRPr="00C44833" w:rsidRDefault="00C44833" w:rsidP="00C44833">
      <w:pPr>
        <w:pStyle w:val="Normala"/>
        <w:ind w:left="0" w:firstLine="0"/>
        <w:rPr>
          <w:sz w:val="24"/>
          <w:szCs w:val="24"/>
        </w:rPr>
      </w:pPr>
      <w:hyperlink r:id="rId8" w:history="1">
        <w:r w:rsidRPr="00C44833">
          <w:rPr>
            <w:rStyle w:val="Hperlink"/>
            <w:sz w:val="24"/>
            <w:szCs w:val="24"/>
          </w:rPr>
          <w:t>www.staff.ttu</w:t>
        </w:r>
        <w:r w:rsidRPr="00C44833">
          <w:rPr>
            <w:rStyle w:val="Hperlink"/>
            <w:sz w:val="24"/>
            <w:szCs w:val="24"/>
          </w:rPr>
          <w:t>.</w:t>
        </w:r>
        <w:r w:rsidRPr="00C44833">
          <w:rPr>
            <w:rStyle w:val="Hperlink"/>
            <w:sz w:val="24"/>
            <w:szCs w:val="24"/>
          </w:rPr>
          <w:t>e</w:t>
        </w:r>
        <w:r w:rsidRPr="00C44833">
          <w:rPr>
            <w:rStyle w:val="Hperlink"/>
            <w:sz w:val="24"/>
            <w:szCs w:val="24"/>
          </w:rPr>
          <w:t>e</w:t>
        </w:r>
        <w:r w:rsidRPr="00C44833">
          <w:rPr>
            <w:rStyle w:val="Hperlink"/>
            <w:sz w:val="24"/>
            <w:szCs w:val="24"/>
          </w:rPr>
          <w:t>/~voltri</w:t>
        </w:r>
      </w:hyperlink>
      <w:r w:rsidRPr="00C44833">
        <w:rPr>
          <w:sz w:val="24"/>
          <w:szCs w:val="24"/>
        </w:rPr>
        <w:t xml:space="preserve"> </w:t>
      </w:r>
    </w:p>
    <w:p w:rsidR="007C1579" w:rsidRDefault="007C1579"/>
    <w:p w:rsidR="00C44833" w:rsidRDefault="00C44833"/>
    <w:p w:rsidR="00C44833" w:rsidRDefault="00C44833"/>
    <w:p w:rsidR="00C44833" w:rsidRPr="00C44833" w:rsidRDefault="00C44833" w:rsidP="00C44833">
      <w:pPr>
        <w:rPr>
          <w:b/>
        </w:rPr>
      </w:pPr>
      <w:r w:rsidRPr="00C44833">
        <w:rPr>
          <w:b/>
        </w:rPr>
        <w:lastRenderedPageBreak/>
        <w:t>Kirjandus</w:t>
      </w:r>
    </w:p>
    <w:p w:rsidR="00C44833" w:rsidRPr="00C44833" w:rsidRDefault="00C44833" w:rsidP="00C44833">
      <w:r w:rsidRPr="00C44833">
        <w:t xml:space="preserve">1. Kivikonstruktsioonid, V. </w:t>
      </w:r>
      <w:proofErr w:type="spellStart"/>
      <w:r w:rsidRPr="00C44833">
        <w:t>Raidna</w:t>
      </w:r>
      <w:proofErr w:type="spellEnd"/>
      <w:r w:rsidRPr="00C44833">
        <w:t>, Tln,1960 (sobib ainult üldteadmiste omandamiseks);</w:t>
      </w:r>
    </w:p>
    <w:p w:rsidR="00C44833" w:rsidRPr="00C44833" w:rsidRDefault="00C44833" w:rsidP="00C44833">
      <w:pPr>
        <w:rPr>
          <w:lang w:val="en-US"/>
        </w:rPr>
      </w:pPr>
      <w:r w:rsidRPr="00C44833">
        <w:rPr>
          <w:lang w:val="en-US"/>
        </w:rPr>
        <w:t xml:space="preserve">2. </w:t>
      </w:r>
      <w:proofErr w:type="spellStart"/>
      <w:r w:rsidRPr="00C44833">
        <w:rPr>
          <w:i/>
          <w:iCs/>
          <w:lang w:val="en-US"/>
        </w:rPr>
        <w:t>Eurocode</w:t>
      </w:r>
      <w:proofErr w:type="spellEnd"/>
      <w:r w:rsidRPr="00C44833">
        <w:rPr>
          <w:i/>
          <w:iCs/>
          <w:lang w:val="en-US"/>
        </w:rPr>
        <w:t xml:space="preserve"> 6, Design of Masonry Structures</w:t>
      </w:r>
      <w:r w:rsidRPr="00C44833">
        <w:rPr>
          <w:lang w:val="en-US"/>
        </w:rPr>
        <w:t>;</w:t>
      </w:r>
    </w:p>
    <w:p w:rsidR="00C44833" w:rsidRPr="00C44833" w:rsidRDefault="00C44833" w:rsidP="00C44833">
      <w:r w:rsidRPr="00C44833">
        <w:t xml:space="preserve">3. Kivikonstruktsioonid </w:t>
      </w:r>
      <w:r w:rsidRPr="00C44833">
        <w:rPr>
          <w:bCs/>
        </w:rPr>
        <w:t>EVS 1996-1-1:2008(</w:t>
      </w:r>
      <w:r w:rsidRPr="00C44833">
        <w:t>EPN-ENV 6.1.1 Eesti projekteerimisnormid   (eelnõu), 1998);</w:t>
      </w:r>
    </w:p>
    <w:p w:rsidR="00C44833" w:rsidRPr="00C44833" w:rsidRDefault="00C44833" w:rsidP="00C44833">
      <w:r w:rsidRPr="00C44833">
        <w:t xml:space="preserve">4. Kivikonstruktsioonid Konstruktsioonielementide ja –sõlmede tugevusarvutused Abimaterjal EPN-ENV     6.1.1 kasutajale EPN 6/AM-1, 1999 (koostas V. </w:t>
      </w:r>
      <w:proofErr w:type="spellStart"/>
      <w:r w:rsidRPr="00C44833">
        <w:t>Voltri</w:t>
      </w:r>
      <w:proofErr w:type="spellEnd"/>
      <w:r w:rsidRPr="00C44833">
        <w:t>);</w:t>
      </w:r>
    </w:p>
    <w:p w:rsidR="00C44833" w:rsidRPr="00C44833" w:rsidRDefault="00C44833" w:rsidP="00C44833">
      <w:r w:rsidRPr="00C44833">
        <w:t xml:space="preserve">5. Kivikonstruktsioonid Kivihoonete stabiilsus Abimaterjal EPN-ENV 6.1.1 kasutajale EPN 6/AM-2 (koostas V. </w:t>
      </w:r>
      <w:proofErr w:type="spellStart"/>
      <w:r w:rsidRPr="00C44833">
        <w:t>Voltri</w:t>
      </w:r>
      <w:proofErr w:type="spellEnd"/>
      <w:r w:rsidRPr="00C44833">
        <w:t>);</w:t>
      </w:r>
    </w:p>
    <w:p w:rsidR="00C44833" w:rsidRPr="00C44833" w:rsidRDefault="00C44833" w:rsidP="00C44833">
      <w:r w:rsidRPr="00C44833">
        <w:t>6. EVS Projekteerimise alused</w:t>
      </w:r>
    </w:p>
    <w:p w:rsidR="00C44833" w:rsidRPr="00C44833" w:rsidRDefault="00C44833" w:rsidP="00C44833">
      <w:r w:rsidRPr="00C44833">
        <w:t>7. EVS Koormused ;</w:t>
      </w:r>
    </w:p>
    <w:p w:rsidR="00C44833" w:rsidRPr="00C44833" w:rsidRDefault="00C44833" w:rsidP="00C44833">
      <w:r w:rsidRPr="00C44833">
        <w:t>8. EVS 10 Ehitiste tuleohutus (Osa 4 –Väikesed suitsulõõrid, Osa 5 –Müüritud küttekolded);</w:t>
      </w:r>
    </w:p>
    <w:p w:rsidR="00C44833" w:rsidRPr="00C44833" w:rsidRDefault="00C44833" w:rsidP="00C44833">
      <w:pPr>
        <w:rPr>
          <w:lang w:val="fi-FI"/>
        </w:rPr>
      </w:pPr>
      <w:r w:rsidRPr="00C44833">
        <w:rPr>
          <w:lang w:val="fi-FI"/>
        </w:rPr>
        <w:t xml:space="preserve">9. </w:t>
      </w:r>
      <w:proofErr w:type="spellStart"/>
      <w:r w:rsidRPr="00C44833">
        <w:rPr>
          <w:i/>
          <w:iCs/>
          <w:lang w:val="fi-FI"/>
        </w:rPr>
        <w:t>Muuratud</w:t>
      </w:r>
      <w:proofErr w:type="spellEnd"/>
      <w:r w:rsidRPr="00C44833">
        <w:rPr>
          <w:i/>
          <w:iCs/>
          <w:lang w:val="fi-FI"/>
        </w:rPr>
        <w:t xml:space="preserve"> rakenteet RIL 99, Suomen Rakennusinsinöörien Liitto, Helsinki 1975</w:t>
      </w:r>
      <w:r w:rsidRPr="00C44833">
        <w:rPr>
          <w:lang w:val="fi-FI"/>
        </w:rPr>
        <w:t>;</w:t>
      </w:r>
    </w:p>
    <w:p w:rsidR="00C44833" w:rsidRPr="00C44833" w:rsidRDefault="00C44833" w:rsidP="00C44833">
      <w:pPr>
        <w:rPr>
          <w:lang w:val="fi-FI"/>
        </w:rPr>
      </w:pPr>
      <w:r w:rsidRPr="00C44833">
        <w:rPr>
          <w:lang w:val="fi-FI"/>
        </w:rPr>
        <w:t xml:space="preserve">10. </w:t>
      </w:r>
      <w:r w:rsidRPr="00C44833">
        <w:rPr>
          <w:i/>
          <w:iCs/>
          <w:lang w:val="fi-FI"/>
        </w:rPr>
        <w:t xml:space="preserve">Tiilirakenteet RIL </w:t>
      </w:r>
      <w:proofErr w:type="gramStart"/>
      <w:r w:rsidRPr="00C44833">
        <w:rPr>
          <w:i/>
          <w:iCs/>
          <w:lang w:val="fi-FI"/>
        </w:rPr>
        <w:t>85-1989</w:t>
      </w:r>
      <w:proofErr w:type="gramEnd"/>
      <w:r w:rsidRPr="00C44833">
        <w:rPr>
          <w:i/>
          <w:iCs/>
          <w:lang w:val="fi-FI"/>
        </w:rPr>
        <w:t xml:space="preserve">, Suomen Rakennusinsinöörien Liitto RIL </w:t>
      </w:r>
      <w:proofErr w:type="spellStart"/>
      <w:r w:rsidRPr="00C44833">
        <w:rPr>
          <w:i/>
          <w:iCs/>
          <w:lang w:val="fi-FI"/>
        </w:rPr>
        <w:t>r.y</w:t>
      </w:r>
      <w:proofErr w:type="spellEnd"/>
      <w:r w:rsidRPr="00C44833">
        <w:rPr>
          <w:lang w:val="fi-FI"/>
        </w:rPr>
        <w:t>;</w:t>
      </w:r>
    </w:p>
    <w:p w:rsidR="00C44833" w:rsidRPr="00C44833" w:rsidRDefault="00C44833" w:rsidP="00C44833">
      <w:r w:rsidRPr="00C44833">
        <w:t xml:space="preserve">11. Müüritööd, </w:t>
      </w:r>
      <w:proofErr w:type="spellStart"/>
      <w:r w:rsidRPr="00C44833">
        <w:t>R.Kavaja</w:t>
      </w:r>
      <w:proofErr w:type="spellEnd"/>
      <w:r w:rsidRPr="00C44833">
        <w:t xml:space="preserve">. </w:t>
      </w:r>
      <w:proofErr w:type="spellStart"/>
      <w:r w:rsidRPr="00C44833">
        <w:t>P.Jormalainen</w:t>
      </w:r>
      <w:proofErr w:type="spellEnd"/>
      <w:r w:rsidRPr="00C44833">
        <w:t xml:space="preserve">, </w:t>
      </w:r>
      <w:proofErr w:type="spellStart"/>
      <w:r w:rsidRPr="00C44833">
        <w:t>E.Mentu</w:t>
      </w:r>
      <w:proofErr w:type="spellEnd"/>
      <w:r w:rsidRPr="00C44833">
        <w:t>, Tallinn “Valgus”, 1994;</w:t>
      </w:r>
    </w:p>
    <w:p w:rsidR="00C44833" w:rsidRPr="00C44833" w:rsidRDefault="00C44833" w:rsidP="00C44833">
      <w:r w:rsidRPr="00C44833">
        <w:t xml:space="preserve">12. Müüritööd, </w:t>
      </w:r>
      <w:proofErr w:type="spellStart"/>
      <w:r w:rsidRPr="00C44833">
        <w:t>E.Kanits</w:t>
      </w:r>
      <w:proofErr w:type="spellEnd"/>
      <w:r w:rsidRPr="00C44833">
        <w:t>, T, 1990;</w:t>
      </w:r>
    </w:p>
    <w:p w:rsidR="00C44833" w:rsidRPr="00C44833" w:rsidRDefault="00C44833" w:rsidP="00C44833">
      <w:r w:rsidRPr="00C44833">
        <w:t xml:space="preserve">13. </w:t>
      </w:r>
      <w:proofErr w:type="spellStart"/>
      <w:r w:rsidRPr="00C44833">
        <w:t>Columbiakivi</w:t>
      </w:r>
      <w:proofErr w:type="spellEnd"/>
      <w:r w:rsidRPr="00C44833">
        <w:t xml:space="preserve"> projekteerimisjuhend – 3 vihikut, AS </w:t>
      </w:r>
      <w:proofErr w:type="spellStart"/>
      <w:r w:rsidRPr="00C44833">
        <w:t>Columbia</w:t>
      </w:r>
      <w:proofErr w:type="spellEnd"/>
      <w:r w:rsidRPr="00C44833">
        <w:t xml:space="preserve"> – Kivi, 1998 (koostas V. </w:t>
      </w:r>
      <w:proofErr w:type="spellStart"/>
      <w:r w:rsidRPr="00C44833">
        <w:t>Voltri</w:t>
      </w:r>
      <w:proofErr w:type="spellEnd"/>
      <w:r w:rsidRPr="00C44833">
        <w:t>),</w:t>
      </w:r>
    </w:p>
    <w:p w:rsidR="00C44833" w:rsidRPr="00C44833" w:rsidRDefault="00C44833" w:rsidP="00C44833">
      <w:r w:rsidRPr="00C44833">
        <w:t xml:space="preserve">14. Mitmekorruselise hoone projekteerimine </w:t>
      </w:r>
      <w:proofErr w:type="spellStart"/>
      <w:r w:rsidRPr="00C44833">
        <w:t>columbiakivist</w:t>
      </w:r>
      <w:proofErr w:type="spellEnd"/>
      <w:r w:rsidRPr="00C44833">
        <w:t xml:space="preserve"> (hoone projekteerimise näide), AS </w:t>
      </w:r>
      <w:proofErr w:type="spellStart"/>
      <w:r w:rsidRPr="00C44833">
        <w:t>Columbia</w:t>
      </w:r>
      <w:proofErr w:type="spellEnd"/>
      <w:r w:rsidRPr="00C44833">
        <w:t xml:space="preserve"> – Kivi, 2000 (koostas V. </w:t>
      </w:r>
      <w:proofErr w:type="spellStart"/>
      <w:r w:rsidRPr="00C44833">
        <w:t>Voltri</w:t>
      </w:r>
      <w:proofErr w:type="spellEnd"/>
      <w:r w:rsidRPr="00C44833">
        <w:t>);</w:t>
      </w:r>
    </w:p>
    <w:p w:rsidR="00C44833" w:rsidRPr="00C44833" w:rsidRDefault="00C44833" w:rsidP="00C44833">
      <w:r w:rsidRPr="00C44833">
        <w:t xml:space="preserve">14. Väikeelamu ehitamine </w:t>
      </w:r>
      <w:proofErr w:type="spellStart"/>
      <w:r w:rsidRPr="00C44833">
        <w:t>columbiakivist</w:t>
      </w:r>
      <w:proofErr w:type="spellEnd"/>
      <w:r w:rsidRPr="00C44833">
        <w:t xml:space="preserve">, AS </w:t>
      </w:r>
      <w:proofErr w:type="spellStart"/>
      <w:r w:rsidRPr="00C44833">
        <w:t>Columbia</w:t>
      </w:r>
      <w:proofErr w:type="spellEnd"/>
      <w:r w:rsidRPr="00C44833">
        <w:t xml:space="preserve"> – Kivi, 2000 (koostas V. </w:t>
      </w:r>
      <w:proofErr w:type="spellStart"/>
      <w:r w:rsidRPr="00C44833">
        <w:t>Voltri</w:t>
      </w:r>
      <w:proofErr w:type="spellEnd"/>
      <w:r w:rsidRPr="00C44833">
        <w:t>);</w:t>
      </w:r>
    </w:p>
    <w:p w:rsidR="00C44833" w:rsidRPr="00C44833" w:rsidRDefault="00C44833" w:rsidP="00C44833">
      <w:pPr>
        <w:rPr>
          <w:i/>
          <w:iCs/>
        </w:rPr>
      </w:pPr>
      <w:r w:rsidRPr="00C44833">
        <w:t xml:space="preserve">16. </w:t>
      </w:r>
      <w:proofErr w:type="spellStart"/>
      <w:r w:rsidRPr="00C44833">
        <w:rPr>
          <w:i/>
          <w:iCs/>
        </w:rPr>
        <w:t>Design</w:t>
      </w:r>
      <w:proofErr w:type="spellEnd"/>
      <w:r w:rsidRPr="00C44833">
        <w:rPr>
          <w:i/>
          <w:iCs/>
        </w:rPr>
        <w:t xml:space="preserve"> of </w:t>
      </w:r>
      <w:proofErr w:type="spellStart"/>
      <w:r w:rsidRPr="00C44833">
        <w:rPr>
          <w:i/>
          <w:iCs/>
        </w:rPr>
        <w:t>Masonry</w:t>
      </w:r>
      <w:proofErr w:type="spellEnd"/>
      <w:r w:rsidRPr="00C44833">
        <w:rPr>
          <w:i/>
          <w:iCs/>
        </w:rPr>
        <w:t xml:space="preserve"> </w:t>
      </w:r>
      <w:proofErr w:type="spellStart"/>
      <w:r w:rsidRPr="00C44833">
        <w:rPr>
          <w:i/>
          <w:iCs/>
        </w:rPr>
        <w:t>Structures</w:t>
      </w:r>
      <w:proofErr w:type="spellEnd"/>
      <w:r w:rsidRPr="00C44833">
        <w:rPr>
          <w:i/>
          <w:iCs/>
        </w:rPr>
        <w:t xml:space="preserve">, A.W. </w:t>
      </w:r>
      <w:proofErr w:type="spellStart"/>
      <w:r w:rsidRPr="00C44833">
        <w:rPr>
          <w:i/>
          <w:iCs/>
        </w:rPr>
        <w:t>Hendry</w:t>
      </w:r>
      <w:proofErr w:type="spellEnd"/>
      <w:r w:rsidRPr="00C44833">
        <w:rPr>
          <w:i/>
          <w:iCs/>
        </w:rPr>
        <w:t xml:space="preserve">, B.P. </w:t>
      </w:r>
      <w:proofErr w:type="spellStart"/>
      <w:r w:rsidRPr="00C44833">
        <w:rPr>
          <w:i/>
          <w:iCs/>
        </w:rPr>
        <w:t>Sinha</w:t>
      </w:r>
      <w:proofErr w:type="spellEnd"/>
      <w:r w:rsidRPr="00C44833">
        <w:rPr>
          <w:i/>
          <w:iCs/>
        </w:rPr>
        <w:t xml:space="preserve"> and S.R. </w:t>
      </w:r>
      <w:proofErr w:type="spellStart"/>
      <w:r w:rsidRPr="00C44833">
        <w:rPr>
          <w:i/>
          <w:iCs/>
        </w:rPr>
        <w:t>Davies</w:t>
      </w:r>
      <w:proofErr w:type="spellEnd"/>
      <w:r w:rsidRPr="00C44833">
        <w:rPr>
          <w:i/>
          <w:iCs/>
        </w:rPr>
        <w:t xml:space="preserve">, E &amp; </w:t>
      </w:r>
      <w:proofErr w:type="spellStart"/>
      <w:r w:rsidRPr="00C44833">
        <w:rPr>
          <w:i/>
          <w:iCs/>
        </w:rPr>
        <w:t>Fn</w:t>
      </w:r>
      <w:proofErr w:type="spellEnd"/>
      <w:r w:rsidRPr="00C44833">
        <w:rPr>
          <w:i/>
          <w:iCs/>
        </w:rPr>
        <w:t xml:space="preserve"> </w:t>
      </w:r>
      <w:proofErr w:type="spellStart"/>
      <w:r w:rsidRPr="00C44833">
        <w:rPr>
          <w:i/>
          <w:iCs/>
        </w:rPr>
        <w:t>Spon</w:t>
      </w:r>
      <w:proofErr w:type="spellEnd"/>
      <w:r w:rsidRPr="00C44833">
        <w:rPr>
          <w:i/>
          <w:iCs/>
        </w:rPr>
        <w:t>, London.</w:t>
      </w:r>
    </w:p>
    <w:p w:rsidR="00C44833" w:rsidRPr="00C44833" w:rsidRDefault="00C44833" w:rsidP="00C44833"/>
    <w:p w:rsidR="00C44833" w:rsidRPr="00C44833" w:rsidRDefault="00C44833" w:rsidP="00C44833">
      <w:r w:rsidRPr="00C44833">
        <w:t>Täiendavalt võib kasutada järgmisi materjale</w:t>
      </w:r>
    </w:p>
    <w:p w:rsidR="00C44833" w:rsidRPr="00C44833" w:rsidRDefault="00C44833" w:rsidP="00C44833">
      <w:pPr>
        <w:rPr>
          <w:i/>
          <w:iCs/>
        </w:rPr>
      </w:pPr>
      <w:r w:rsidRPr="00C44833">
        <w:t xml:space="preserve">1. </w:t>
      </w:r>
      <w:proofErr w:type="spellStart"/>
      <w:r w:rsidRPr="00C44833">
        <w:rPr>
          <w:i/>
          <w:iCs/>
        </w:rPr>
        <w:t>СНиП</w:t>
      </w:r>
      <w:proofErr w:type="spellEnd"/>
      <w:r w:rsidRPr="00C44833">
        <w:rPr>
          <w:i/>
          <w:iCs/>
        </w:rPr>
        <w:t xml:space="preserve"> II-22-81  Каменные и армокаменные конструкциии, М, 1983.</w:t>
      </w:r>
    </w:p>
    <w:p w:rsidR="00C44833" w:rsidRPr="00C44833" w:rsidRDefault="00C44833" w:rsidP="00C44833">
      <w:pPr>
        <w:rPr>
          <w:i/>
          <w:iCs/>
        </w:rPr>
      </w:pPr>
      <w:r w:rsidRPr="00C44833">
        <w:rPr>
          <w:lang w:val="ru-RU"/>
        </w:rPr>
        <w:t>2</w:t>
      </w:r>
      <w:r w:rsidRPr="00C44833">
        <w:rPr>
          <w:i/>
          <w:iCs/>
          <w:lang w:val="ru-RU"/>
        </w:rPr>
        <w:t xml:space="preserve">. Пособие по проектированию каменных и армокаменных конструкций (к </w:t>
      </w:r>
      <w:proofErr w:type="spellStart"/>
      <w:r w:rsidRPr="00C44833">
        <w:rPr>
          <w:i/>
          <w:iCs/>
          <w:lang w:val="ru-RU"/>
        </w:rPr>
        <w:t>СНиП</w:t>
      </w:r>
      <w:proofErr w:type="spellEnd"/>
      <w:r w:rsidRPr="00C44833">
        <w:rPr>
          <w:i/>
          <w:iCs/>
          <w:lang w:val="ru-RU"/>
        </w:rPr>
        <w:t xml:space="preserve"> </w:t>
      </w:r>
      <w:r w:rsidRPr="00C44833">
        <w:rPr>
          <w:i/>
          <w:iCs/>
        </w:rPr>
        <w:t>II-22-81), 1989.</w:t>
      </w:r>
    </w:p>
    <w:p w:rsidR="00C44833" w:rsidRPr="00C44833" w:rsidRDefault="00C44833" w:rsidP="00C44833">
      <w:pPr>
        <w:rPr>
          <w:i/>
          <w:iCs/>
          <w:lang w:val="ru-RU"/>
        </w:rPr>
      </w:pPr>
      <w:r w:rsidRPr="00C44833">
        <w:t>3</w:t>
      </w:r>
      <w:r w:rsidRPr="00C44833">
        <w:rPr>
          <w:i/>
          <w:iCs/>
        </w:rPr>
        <w:t xml:space="preserve">. </w:t>
      </w:r>
      <w:r w:rsidRPr="00C44833">
        <w:rPr>
          <w:i/>
          <w:iCs/>
          <w:lang w:val="ru-RU"/>
        </w:rPr>
        <w:t xml:space="preserve">Железобетонные и каменные конструкции, В.М. Бондаренко, Д.Г. </w:t>
      </w:r>
      <w:proofErr w:type="spellStart"/>
      <w:r w:rsidRPr="00C44833">
        <w:rPr>
          <w:i/>
          <w:iCs/>
          <w:lang w:val="ru-RU"/>
        </w:rPr>
        <w:t>Суворкин</w:t>
      </w:r>
      <w:proofErr w:type="spellEnd"/>
      <w:r w:rsidRPr="00C44833">
        <w:rPr>
          <w:i/>
          <w:iCs/>
          <w:lang w:val="ru-RU"/>
        </w:rPr>
        <w:t>, М, 1987.</w:t>
      </w:r>
    </w:p>
    <w:p w:rsidR="00C44833" w:rsidRPr="00C44833" w:rsidRDefault="00C44833">
      <w:pPr>
        <w:rPr>
          <w:lang w:val="ru-RU"/>
        </w:rPr>
      </w:pPr>
    </w:p>
    <w:sectPr w:rsidR="00C44833" w:rsidRPr="00C44833" w:rsidSect="003B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702693"/>
    <w:rsid w:val="002D4030"/>
    <w:rsid w:val="003B386B"/>
    <w:rsid w:val="00702693"/>
    <w:rsid w:val="007C1579"/>
    <w:rsid w:val="00AF746B"/>
    <w:rsid w:val="00BC3DFF"/>
    <w:rsid w:val="00C4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C3DF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702693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702693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02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02693"/>
    <w:rPr>
      <w:rFonts w:ascii="Tahoma" w:hAnsi="Tahoma" w:cs="Tahoma"/>
      <w:sz w:val="16"/>
      <w:szCs w:val="16"/>
    </w:rPr>
  </w:style>
  <w:style w:type="paragraph" w:customStyle="1" w:styleId="Normala">
    <w:name w:val="Normala"/>
    <w:basedOn w:val="Normaallaad"/>
    <w:rsid w:val="00C44833"/>
    <w:pPr>
      <w:widowControl w:val="0"/>
      <w:tabs>
        <w:tab w:val="left" w:pos="426"/>
      </w:tabs>
      <w:spacing w:line="240" w:lineRule="auto"/>
      <w:ind w:left="425" w:hanging="425"/>
      <w:jc w:val="both"/>
    </w:pPr>
    <w:rPr>
      <w:rFonts w:eastAsia="Times New Roman" w:cs="Times New Roman"/>
      <w:sz w:val="22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C448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.ttu.ee/~volt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is.ttu.ee/portal/page?_pageid=35,428610&amp;_dad=portal&amp;_schema=PORTAL&amp;p_public=1&amp;p_mode=1&amp;p_id=25489&amp;p_popup=&amp;p_what=1&amp;p_session_id=46242677&amp;p_open_node2=&amp;p_tagasi=&amp;keel=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s.ttu.ee/pls/portal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s://ois.ttu.ee/pls/port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Voltri</dc:creator>
  <cp:lastModifiedBy>Voltri</cp:lastModifiedBy>
  <cp:revision>3</cp:revision>
  <dcterms:created xsi:type="dcterms:W3CDTF">2015-02-02T08:43:00Z</dcterms:created>
  <dcterms:modified xsi:type="dcterms:W3CDTF">2015-02-02T08:52:00Z</dcterms:modified>
</cp:coreProperties>
</file>